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710AD2" w:rsidRPr="002B3A3D" w14:paraId="04F45774" w14:textId="77777777" w:rsidTr="00E302E6">
        <w:trPr>
          <w:trHeight w:val="2117"/>
        </w:trPr>
        <w:tc>
          <w:tcPr>
            <w:tcW w:w="9187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59B487E9" w14:textId="77777777" w:rsidTr="004C3F66">
              <w:trPr>
                <w:trHeight w:val="4516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EE044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378E66F2" w14:textId="77777777" w:rsidR="00252CEC" w:rsidRPr="002B3A3D" w:rsidRDefault="00B44498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Dr Kumar </w:t>
                  </w:r>
                  <w:proofErr w:type="spellStart"/>
                  <w:r w:rsidR="00561F9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Beechdale</w:t>
                  </w:r>
                  <w:proofErr w:type="spellEnd"/>
                  <w:r w:rsidR="00E75E5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6D102E60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20CFF843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0062E1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A219F1" w:rsidRPr="000062E1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>–</w:t>
                  </w:r>
                  <w:r w:rsidR="004576F5" w:rsidRPr="000062E1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 xml:space="preserve"> </w:t>
                  </w:r>
                  <w:r w:rsidR="007C1AC4" w:rsidRPr="000062E1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>DEC</w:t>
                  </w:r>
                  <w:r w:rsidR="00375CB2" w:rsidRPr="000062E1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 xml:space="preserve"> </w:t>
                  </w:r>
                  <w:r w:rsidR="009F3D8B" w:rsidRPr="000062E1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 xml:space="preserve"> </w:t>
                  </w:r>
                  <w:r w:rsidR="00E659B6" w:rsidRPr="000062E1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>2024</w:t>
                  </w:r>
                  <w:r w:rsidR="00104948" w:rsidRPr="009F3D8B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u w:val="single"/>
                    </w:rPr>
                    <w:t xml:space="preserve"> </w:t>
                  </w:r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 NHS Family and Friends Test is a way of gathering patient feedback, so we can continually review our service.</w:t>
                  </w:r>
                </w:p>
                <w:p w14:paraId="6573DEA8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2931B557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asked to tell us the main reason for their response.</w:t>
                  </w:r>
                  <w:r w:rsidR="00AD6E64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73068A11" w14:textId="77777777" w:rsidR="00A44773" w:rsidRPr="000062E1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70C0"/>
                      <w:sz w:val="22"/>
                      <w:szCs w:val="22"/>
                      <w:u w:val="single"/>
                    </w:rPr>
                  </w:pPr>
                  <w:r w:rsidRPr="000062E1">
                    <w:rPr>
                      <w:rFonts w:ascii="Calibri" w:hAnsi="Calibri" w:cs="Calibri"/>
                      <w:b/>
                      <w:color w:val="0070C0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0062E1">
                    <w:rPr>
                      <w:rFonts w:ascii="Calibri" w:hAnsi="Calibri" w:cs="Calibri"/>
                      <w:b/>
                      <w:color w:val="0070C0"/>
                      <w:sz w:val="22"/>
                      <w:szCs w:val="22"/>
                      <w:u w:val="single"/>
                    </w:rPr>
                    <w:t>Tests completed</w:t>
                  </w:r>
                </w:p>
                <w:p w14:paraId="5CEBA89B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57B03B04" w14:textId="77777777" w:rsidR="000A4C07" w:rsidRPr="000062E1" w:rsidRDefault="00C421C7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46</w:t>
                  </w:r>
                  <w:r w:rsidR="00104948" w:rsidRPr="000062E1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  <w:r w:rsidR="00710AD2" w:rsidRPr="000062E1">
                    <w:rPr>
                      <w:rFonts w:cs="Calibri"/>
                      <w:b/>
                      <w:color w:val="0070C0"/>
                    </w:rPr>
                    <w:t>patien</w:t>
                  </w:r>
                  <w:r w:rsidR="009B3B9A" w:rsidRPr="000062E1">
                    <w:rPr>
                      <w:rFonts w:cs="Calibri"/>
                      <w:b/>
                      <w:color w:val="0070C0"/>
                    </w:rPr>
                    <w:t xml:space="preserve">ts indicated </w:t>
                  </w:r>
                  <w:r w:rsidR="005D709D" w:rsidRPr="000062E1">
                    <w:rPr>
                      <w:rFonts w:cs="Calibri"/>
                      <w:b/>
                      <w:color w:val="0070C0"/>
                    </w:rPr>
                    <w:t>–</w:t>
                  </w:r>
                  <w:r w:rsidR="009B3B9A" w:rsidRPr="000062E1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  <w:r w:rsidR="005D709D" w:rsidRPr="000062E1">
                    <w:rPr>
                      <w:rFonts w:cs="Calibri"/>
                      <w:b/>
                      <w:color w:val="0070C0"/>
                    </w:rPr>
                    <w:t>Very Good</w:t>
                  </w:r>
                  <w:r w:rsidR="000A4C07" w:rsidRPr="000062E1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</w:p>
                <w:p w14:paraId="1ED4FA32" w14:textId="77777777" w:rsidR="009B3B9A" w:rsidRPr="000062E1" w:rsidRDefault="00C421C7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6</w:t>
                  </w:r>
                  <w:r w:rsidR="00104948" w:rsidRPr="000062E1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  <w:r w:rsidR="00710AD2" w:rsidRPr="000062E1">
                    <w:rPr>
                      <w:rFonts w:cs="Calibri"/>
                      <w:b/>
                      <w:color w:val="0070C0"/>
                    </w:rPr>
                    <w:t>patients indicated -</w:t>
                  </w:r>
                  <w:r w:rsidR="005D709D" w:rsidRPr="000062E1">
                    <w:rPr>
                      <w:rFonts w:cs="Calibri"/>
                      <w:b/>
                      <w:color w:val="0070C0"/>
                    </w:rPr>
                    <w:t xml:space="preserve"> Good</w:t>
                  </w:r>
                  <w:r w:rsidR="00710AD2" w:rsidRPr="000062E1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</w:p>
                <w:p w14:paraId="6B8F1FA9" w14:textId="77777777" w:rsidR="009B3B9A" w:rsidRPr="000062E1" w:rsidRDefault="00C421C7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2</w:t>
                  </w:r>
                  <w:r w:rsidR="00104948" w:rsidRPr="000062E1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  <w:r w:rsidR="00710AD2" w:rsidRPr="000062E1">
                    <w:rPr>
                      <w:rFonts w:cs="Calibri"/>
                      <w:b/>
                      <w:color w:val="0070C0"/>
                    </w:rPr>
                    <w:t>patients</w:t>
                  </w:r>
                  <w:r w:rsidR="005D709D" w:rsidRPr="000062E1">
                    <w:rPr>
                      <w:rFonts w:cs="Calibri"/>
                      <w:b/>
                      <w:color w:val="0070C0"/>
                    </w:rPr>
                    <w:t xml:space="preserve"> indicated – N</w:t>
                  </w:r>
                  <w:r w:rsidR="00710AD2" w:rsidRPr="000062E1">
                    <w:rPr>
                      <w:rFonts w:cs="Calibri"/>
                      <w:b/>
                      <w:color w:val="0070C0"/>
                    </w:rPr>
                    <w:t xml:space="preserve">either </w:t>
                  </w:r>
                  <w:r w:rsidR="005D709D" w:rsidRPr="000062E1">
                    <w:rPr>
                      <w:rFonts w:cs="Calibri"/>
                      <w:b/>
                      <w:color w:val="0070C0"/>
                    </w:rPr>
                    <w:t>good nor poor</w:t>
                  </w:r>
                </w:p>
                <w:p w14:paraId="6CBE8BE1" w14:textId="77777777" w:rsidR="009B3B9A" w:rsidRPr="000062E1" w:rsidRDefault="00180023" w:rsidP="0014321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0 </w:t>
                  </w:r>
                  <w:r w:rsidR="00710AD2" w:rsidRPr="000062E1">
                    <w:rPr>
                      <w:rFonts w:cs="Calibri"/>
                      <w:b/>
                      <w:color w:val="0070C0"/>
                    </w:rPr>
                    <w:t xml:space="preserve">patients indicated – </w:t>
                  </w:r>
                  <w:r w:rsidR="00E350B6" w:rsidRPr="000062E1">
                    <w:rPr>
                      <w:rFonts w:cs="Calibri"/>
                      <w:b/>
                      <w:color w:val="0070C0"/>
                    </w:rPr>
                    <w:t>Poor</w:t>
                  </w:r>
                </w:p>
                <w:p w14:paraId="65092FBF" w14:textId="77777777" w:rsidR="00710AD2" w:rsidRPr="000062E1" w:rsidRDefault="00180023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0 </w:t>
                  </w:r>
                  <w:r w:rsidR="00710AD2" w:rsidRPr="000062E1">
                    <w:rPr>
                      <w:rFonts w:cs="Calibri"/>
                      <w:b/>
                      <w:color w:val="0070C0"/>
                    </w:rPr>
                    <w:t xml:space="preserve">patients indicated </w:t>
                  </w:r>
                  <w:r w:rsidR="005D709D" w:rsidRPr="000062E1">
                    <w:rPr>
                      <w:rFonts w:cs="Calibri"/>
                      <w:b/>
                      <w:color w:val="0070C0"/>
                    </w:rPr>
                    <w:t>–</w:t>
                  </w:r>
                  <w:r w:rsidR="00710AD2" w:rsidRPr="000062E1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  <w:r w:rsidR="005D709D" w:rsidRPr="000062E1">
                    <w:rPr>
                      <w:rFonts w:cs="Calibri"/>
                      <w:b/>
                      <w:color w:val="0070C0"/>
                    </w:rPr>
                    <w:t>Very poor</w:t>
                  </w:r>
                  <w:r w:rsidR="00710AD2" w:rsidRPr="000062E1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</w:p>
                <w:p w14:paraId="2C7999B7" w14:textId="77777777" w:rsidR="00A44773" w:rsidRPr="000062E1" w:rsidRDefault="00180023" w:rsidP="008B49A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0</w:t>
                  </w:r>
                  <w:r w:rsidR="00D451E4" w:rsidRPr="000062E1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  <w:r w:rsidR="00710AD2" w:rsidRPr="000062E1">
                    <w:rPr>
                      <w:rFonts w:cs="Calibri"/>
                      <w:b/>
                      <w:color w:val="0070C0"/>
                    </w:rPr>
                    <w:t>patients indicated – Don’t Know</w:t>
                  </w:r>
                </w:p>
                <w:p w14:paraId="500AC776" w14:textId="77777777" w:rsidR="00E302E6" w:rsidRPr="000062E1" w:rsidRDefault="008A267E" w:rsidP="00A44773">
                  <w:pPr>
                    <w:ind w:left="360"/>
                    <w:rPr>
                      <w:rFonts w:cs="Calibri"/>
                      <w:b/>
                      <w:color w:val="0070C0"/>
                    </w:rPr>
                  </w:pPr>
                  <w:r w:rsidRPr="00A44773">
                    <w:rPr>
                      <w:rFonts w:cs="Calibri"/>
                      <w:b/>
                    </w:rPr>
                    <w:t xml:space="preserve">Comments from patients who chose </w:t>
                  </w:r>
                  <w:r w:rsidR="005D709D" w:rsidRPr="000062E1">
                    <w:rPr>
                      <w:rFonts w:cs="Calibri"/>
                      <w:b/>
                      <w:color w:val="0070C0"/>
                    </w:rPr>
                    <w:t>Very Good</w:t>
                  </w:r>
                </w:p>
                <w:p w14:paraId="4892ECBB" w14:textId="77777777" w:rsidR="004C3F66" w:rsidRPr="000062E1" w:rsidRDefault="004C3F66" w:rsidP="00A44773">
                  <w:pPr>
                    <w:ind w:left="360"/>
                    <w:rPr>
                      <w:rFonts w:cs="Calibri"/>
                      <w:b/>
                      <w:color w:val="0070C0"/>
                    </w:rPr>
                  </w:pPr>
                </w:p>
                <w:p w14:paraId="4790AD3B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Staff very friendly and helpful</w:t>
                  </w:r>
                </w:p>
                <w:p w14:paraId="14528E79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The Dr was so lovely and listened to what I had to say  </w:t>
                  </w:r>
                </w:p>
                <w:p w14:paraId="3E3069DC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Doctor Shirley was very informative and explained everything clearly, whilst demonstrating reassurance and care. </w:t>
                  </w:r>
                </w:p>
                <w:p w14:paraId="6259F5B6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Professionals good and </w:t>
                  </w:r>
                  <w:proofErr w:type="gramStart"/>
                  <w:r w:rsidRPr="000062E1">
                    <w:rPr>
                      <w:rFonts w:cs="Calibri"/>
                      <w:b/>
                      <w:color w:val="0070C0"/>
                    </w:rPr>
                    <w:t>kind hearted</w:t>
                  </w:r>
                  <w:proofErr w:type="gramEnd"/>
                  <w:r w:rsidRPr="000062E1">
                    <w:rPr>
                      <w:rFonts w:cs="Calibri"/>
                      <w:b/>
                      <w:color w:val="0070C0"/>
                    </w:rPr>
                    <w:t xml:space="preserve"> does the job with respect and kindness </w:t>
                  </w:r>
                </w:p>
                <w:p w14:paraId="30342A53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Quick appointment made for the same day </w:t>
                  </w:r>
                </w:p>
                <w:p w14:paraId="5C487882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The Doctor attended to us on </w:t>
                  </w:r>
                  <w:proofErr w:type="gramStart"/>
                  <w:r w:rsidRPr="000062E1">
                    <w:rPr>
                      <w:rFonts w:cs="Calibri"/>
                      <w:b/>
                      <w:color w:val="0070C0"/>
                    </w:rPr>
                    <w:t>time</w:t>
                  </w:r>
                  <w:proofErr w:type="gramEnd"/>
                  <w:r w:rsidRPr="000062E1">
                    <w:rPr>
                      <w:rFonts w:cs="Calibri"/>
                      <w:b/>
                      <w:color w:val="0070C0"/>
                    </w:rPr>
                    <w:t xml:space="preserve"> and she is a very good and lovely lady</w:t>
                  </w:r>
                </w:p>
                <w:p w14:paraId="63440291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The staff nurse was very nice to me </w:t>
                  </w:r>
                </w:p>
                <w:p w14:paraId="432371BB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Very caring receptionists and Doctor </w:t>
                  </w:r>
                </w:p>
                <w:p w14:paraId="41CEF2D8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Good service </w:t>
                  </w:r>
                </w:p>
                <w:p w14:paraId="3B470F20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proofErr w:type="gramStart"/>
                  <w:r w:rsidRPr="000062E1">
                    <w:rPr>
                      <w:rFonts w:cs="Calibri"/>
                      <w:b/>
                      <w:color w:val="0070C0"/>
                    </w:rPr>
                    <w:t>Brilliant fantastic</w:t>
                  </w:r>
                  <w:proofErr w:type="gramEnd"/>
                  <w:r w:rsidRPr="000062E1">
                    <w:rPr>
                      <w:rFonts w:cs="Calibri"/>
                      <w:b/>
                      <w:color w:val="0070C0"/>
                    </w:rPr>
                    <w:t xml:space="preserve"> staff</w:t>
                  </w:r>
                </w:p>
                <w:p w14:paraId="301C237B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Very helpful</w:t>
                  </w:r>
                </w:p>
                <w:p w14:paraId="4289EBE4" w14:textId="77777777" w:rsidR="00C421C7" w:rsidRPr="000062E1" w:rsidRDefault="00C421C7" w:rsidP="00EA22ED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The new female locum doctor helped me so much yesterday, it was the most amount of help I’ve ever received since being at this GP. I felt really seen and heard and the level of empathy she showed me, I will appreciate always. Also, the reception staff are always lovely and so welcoming. Very caring staff.</w:t>
                  </w:r>
                </w:p>
                <w:p w14:paraId="402B6B3C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Good doctor and receptionist </w:t>
                  </w:r>
                </w:p>
                <w:p w14:paraId="5CBDBBBB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I have been on doctor check-up and blood test all the staff were very careful, pleasant and helpful </w:t>
                  </w:r>
                </w:p>
                <w:p w14:paraId="75D7D417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Service was good and made to feel relaxed lovely nurses and receptionist </w:t>
                  </w:r>
                </w:p>
                <w:p w14:paraId="73F06A6B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Most helpful &amp; caring</w:t>
                  </w:r>
                </w:p>
                <w:p w14:paraId="692F72A5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Had stitches removed from surgery (</w:t>
                  </w:r>
                  <w:proofErr w:type="spellStart"/>
                  <w:r w:rsidRPr="000062E1">
                    <w:rPr>
                      <w:rFonts w:cs="Calibri"/>
                      <w:b/>
                      <w:color w:val="0070C0"/>
                    </w:rPr>
                    <w:t>approx</w:t>
                  </w:r>
                  <w:proofErr w:type="spellEnd"/>
                  <w:r w:rsidRPr="000062E1">
                    <w:rPr>
                      <w:rFonts w:cs="Calibri"/>
                      <w:b/>
                      <w:color w:val="0070C0"/>
                    </w:rPr>
                    <w:t xml:space="preserve"> 40) nurse was very nice, gentle and </w:t>
                  </w:r>
                  <w:r w:rsidRPr="000062E1">
                    <w:rPr>
                      <w:rFonts w:cs="Calibri"/>
                      <w:b/>
                      <w:color w:val="0070C0"/>
                    </w:rPr>
                    <w:lastRenderedPageBreak/>
                    <w:t xml:space="preserve">reassuring </w:t>
                  </w:r>
                  <w:r w:rsidRPr="000062E1">
                    <w:rPr>
                      <w:rFonts w:ascii="Segoe UI Symbol" w:hAnsi="Segoe UI Symbol" w:cs="Segoe UI Symbol"/>
                      <w:b/>
                      <w:color w:val="0070C0"/>
                    </w:rPr>
                    <w:t>😊</w:t>
                  </w:r>
                </w:p>
                <w:p w14:paraId="5C4E13CF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Professionalism, courtesy and politeness. </w:t>
                  </w:r>
                </w:p>
                <w:p w14:paraId="3A5ACD4F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The GP seen was amazing </w:t>
                  </w:r>
                </w:p>
                <w:p w14:paraId="488312C3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Treated well</w:t>
                  </w:r>
                </w:p>
                <w:p w14:paraId="67738C1E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Sorted me out very quickly </w:t>
                  </w:r>
                </w:p>
                <w:p w14:paraId="56D34D76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She </w:t>
                  </w:r>
                  <w:proofErr w:type="gramStart"/>
                  <w:r w:rsidRPr="000062E1">
                    <w:rPr>
                      <w:rFonts w:cs="Calibri"/>
                      <w:b/>
                      <w:color w:val="0070C0"/>
                    </w:rPr>
                    <w:t>answer</w:t>
                  </w:r>
                  <w:proofErr w:type="gramEnd"/>
                  <w:r w:rsidRPr="000062E1">
                    <w:rPr>
                      <w:rFonts w:cs="Calibri"/>
                      <w:b/>
                      <w:color w:val="0070C0"/>
                    </w:rPr>
                    <w:t xml:space="preserve"> to all my questions and gave me advices. I am thankful </w:t>
                  </w:r>
                </w:p>
                <w:p w14:paraId="034F9DA9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Very efficient staff and Doctors</w:t>
                  </w:r>
                </w:p>
                <w:p w14:paraId="205FFE31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Nurse is fantastic explaining what </w:t>
                  </w:r>
                  <w:proofErr w:type="gramStart"/>
                  <w:r w:rsidRPr="000062E1">
                    <w:rPr>
                      <w:rFonts w:cs="Calibri"/>
                      <w:b/>
                      <w:color w:val="0070C0"/>
                    </w:rPr>
                    <w:t>happening at all times</w:t>
                  </w:r>
                  <w:proofErr w:type="gramEnd"/>
                  <w:r w:rsidRPr="000062E1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</w:p>
                <w:p w14:paraId="1DA74E36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Not been in such a long time. Reception good </w:t>
                  </w:r>
                </w:p>
                <w:p w14:paraId="36701EC5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The receptionist was very helpful and friendly. The Nurse was very professional and kind. The doctor was very empathetic and professional. Overall, the experience was very nice.</w:t>
                  </w:r>
                </w:p>
                <w:p w14:paraId="06594B67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Waiting time is very less doctors are very </w:t>
                  </w:r>
                  <w:proofErr w:type="gramStart"/>
                  <w:r w:rsidRPr="000062E1">
                    <w:rPr>
                      <w:rFonts w:cs="Calibri"/>
                      <w:b/>
                      <w:color w:val="0070C0"/>
                    </w:rPr>
                    <w:t>professional</w:t>
                  </w:r>
                  <w:proofErr w:type="gramEnd"/>
                  <w:r w:rsidRPr="000062E1">
                    <w:rPr>
                      <w:rFonts w:cs="Calibri"/>
                      <w:b/>
                      <w:color w:val="0070C0"/>
                    </w:rPr>
                    <w:t xml:space="preserve"> and the receptionists are so polite and welcoming make you feel at ease even if you are worried about your health. Which always shows an amazing family practice. </w:t>
                  </w:r>
                  <w:proofErr w:type="gramStart"/>
                  <w:r w:rsidRPr="000062E1">
                    <w:rPr>
                      <w:rFonts w:cs="Calibri"/>
                      <w:b/>
                      <w:color w:val="0070C0"/>
                    </w:rPr>
                    <w:t>Definitely recommend</w:t>
                  </w:r>
                  <w:proofErr w:type="gramEnd"/>
                  <w:r w:rsidRPr="000062E1">
                    <w:rPr>
                      <w:rFonts w:cs="Calibri"/>
                      <w:b/>
                      <w:color w:val="0070C0"/>
                    </w:rPr>
                    <w:t xml:space="preserve"> this surgery</w:t>
                  </w:r>
                </w:p>
                <w:p w14:paraId="2AAE6E1C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It was a friendly visit</w:t>
                  </w:r>
                </w:p>
                <w:p w14:paraId="00C2EACA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Extremely quick appointment with help from reception ladies Thank you. The doctor was thorough and clear with his diagnosis and advice Thank you.</w:t>
                  </w:r>
                </w:p>
                <w:p w14:paraId="50B5E6DA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The GP explained very well about the root cause of the issue that is plaguing our daughter. He also told us to contact GP again should the issue get worse.</w:t>
                  </w:r>
                </w:p>
                <w:p w14:paraId="6D661E1F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Excellent patient care and very professional really cares about the person</w:t>
                  </w:r>
                </w:p>
                <w:p w14:paraId="019E8A45" w14:textId="77777777" w:rsidR="00C421C7" w:rsidRPr="000062E1" w:rsidRDefault="00C421C7" w:rsidP="00F01534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Lovely reception lady’s the door was broke today they came and hold the door for me to go through with my daughter wheelchair.  </w:t>
                  </w:r>
                </w:p>
                <w:p w14:paraId="3A2B280C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She </w:t>
                  </w:r>
                  <w:proofErr w:type="gramStart"/>
                  <w:r w:rsidRPr="000062E1">
                    <w:rPr>
                      <w:rFonts w:cs="Calibri"/>
                      <w:b/>
                      <w:color w:val="0070C0"/>
                    </w:rPr>
                    <w:t>have</w:t>
                  </w:r>
                  <w:proofErr w:type="gramEnd"/>
                  <w:r w:rsidRPr="000062E1">
                    <w:rPr>
                      <w:rFonts w:cs="Calibri"/>
                      <w:b/>
                      <w:color w:val="0070C0"/>
                    </w:rPr>
                    <w:t xml:space="preserve"> a listing mind, she is good in the job.</w:t>
                  </w:r>
                </w:p>
                <w:p w14:paraId="24AC29EE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Good service </w:t>
                  </w:r>
                </w:p>
                <w:p w14:paraId="7BD15F08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Friendly and efficient receptionist, excellent doctor.</w:t>
                  </w:r>
                </w:p>
                <w:p w14:paraId="2A37B25D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Good service </w:t>
                  </w:r>
                </w:p>
                <w:p w14:paraId="35C26863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Nice staff</w:t>
                  </w:r>
                </w:p>
                <w:p w14:paraId="7E2B6631" w14:textId="77777777" w:rsidR="00981392" w:rsidRPr="000062E1" w:rsidRDefault="00981392" w:rsidP="00C421C7">
                  <w:pPr>
                    <w:ind w:left="360"/>
                    <w:rPr>
                      <w:rFonts w:cs="Calibri"/>
                      <w:b/>
                      <w:color w:val="0070C0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0062E1">
                    <w:rPr>
                      <w:rFonts w:cs="Calibri"/>
                      <w:b/>
                      <w:color w:val="0070C0"/>
                    </w:rPr>
                    <w:t>Good</w:t>
                  </w:r>
                </w:p>
                <w:p w14:paraId="61FC69E6" w14:textId="77777777" w:rsidR="00981392" w:rsidRPr="000062E1" w:rsidRDefault="00981392" w:rsidP="00981392">
                  <w:pPr>
                    <w:rPr>
                      <w:rFonts w:cs="Calibri"/>
                      <w:b/>
                      <w:color w:val="0070C0"/>
                    </w:rPr>
                  </w:pPr>
                </w:p>
                <w:p w14:paraId="2B777F63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HAnsi" w:hAnsiTheme="minorHAnsi" w:cs="Calibri"/>
                      <w:color w:val="0070C0"/>
                    </w:rPr>
                  </w:pPr>
                  <w:r w:rsidRPr="000062E1">
                    <w:rPr>
                      <w:rFonts w:asciiTheme="minorHAnsi" w:hAnsiTheme="minorHAnsi" w:cs="Calibri"/>
                      <w:color w:val="0070C0"/>
                    </w:rPr>
                    <w:t>The appointment was 30 mins late</w:t>
                  </w:r>
                </w:p>
                <w:p w14:paraId="225EC2D9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HAnsi" w:hAnsiTheme="minorHAnsi" w:cs="Calibri"/>
                      <w:color w:val="0070C0"/>
                    </w:rPr>
                  </w:pPr>
                  <w:r w:rsidRPr="000062E1">
                    <w:rPr>
                      <w:rFonts w:asciiTheme="minorHAnsi" w:hAnsiTheme="minorHAnsi" w:cs="Calibri"/>
                      <w:color w:val="0070C0"/>
                    </w:rPr>
                    <w:t>Polite and well mannered</w:t>
                  </w:r>
                </w:p>
                <w:p w14:paraId="2865B60E" w14:textId="77777777" w:rsidR="00C421C7" w:rsidRPr="000062E1" w:rsidRDefault="00C421C7" w:rsidP="007F451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Calibri"/>
                      <w:color w:val="0070C0"/>
                    </w:rPr>
                  </w:pPr>
                  <w:r w:rsidRPr="000062E1">
                    <w:rPr>
                      <w:rFonts w:asciiTheme="minorHAnsi" w:hAnsiTheme="minorHAnsi" w:cs="Calibri"/>
                      <w:color w:val="0070C0"/>
                    </w:rPr>
                    <w:t xml:space="preserve">Really </w:t>
                  </w:r>
                  <w:proofErr w:type="spellStart"/>
                  <w:r w:rsidRPr="000062E1">
                    <w:rPr>
                      <w:rFonts w:asciiTheme="minorHAnsi" w:hAnsiTheme="minorHAnsi" w:cs="Calibri"/>
                      <w:color w:val="0070C0"/>
                    </w:rPr>
                    <w:t>really</w:t>
                  </w:r>
                  <w:proofErr w:type="spellEnd"/>
                  <w:r w:rsidRPr="000062E1">
                    <w:rPr>
                      <w:rFonts w:asciiTheme="minorHAnsi" w:hAnsiTheme="minorHAnsi" w:cs="Calibri"/>
                      <w:color w:val="0070C0"/>
                    </w:rPr>
                    <w:t xml:space="preserve"> one of the nicest doctors I’ve seen in a long time </w:t>
                  </w:r>
                </w:p>
                <w:p w14:paraId="61060BE7" w14:textId="77777777" w:rsidR="00C421C7" w:rsidRPr="000062E1" w:rsidRDefault="00C421C7" w:rsidP="007F451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Calibri"/>
                      <w:color w:val="0070C0"/>
                    </w:rPr>
                  </w:pPr>
                  <w:r w:rsidRPr="000062E1">
                    <w:rPr>
                      <w:rFonts w:asciiTheme="minorHAnsi" w:hAnsiTheme="minorHAnsi" w:cs="Calibri"/>
                      <w:color w:val="0070C0"/>
                    </w:rPr>
                    <w:t xml:space="preserve">All went well on my appointment with my doctor </w:t>
                  </w:r>
                </w:p>
                <w:p w14:paraId="40038E6F" w14:textId="77777777" w:rsidR="00AD6E64" w:rsidRPr="000062E1" w:rsidRDefault="00AD6E64" w:rsidP="00C421C7">
                  <w:pPr>
                    <w:rPr>
                      <w:rFonts w:cs="Calibri"/>
                      <w:b/>
                      <w:color w:val="0070C0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0062E1">
                    <w:rPr>
                      <w:rFonts w:cs="Calibri"/>
                      <w:b/>
                      <w:color w:val="0070C0"/>
                    </w:rPr>
                    <w:t>Neither good nor poor</w:t>
                  </w:r>
                </w:p>
                <w:p w14:paraId="637C1948" w14:textId="77777777" w:rsidR="00AD6E64" w:rsidRPr="000062E1" w:rsidRDefault="00AD6E64" w:rsidP="00AD6E64">
                  <w:pPr>
                    <w:rPr>
                      <w:rFonts w:asciiTheme="minorHAnsi" w:hAnsiTheme="minorHAnsi" w:cs="Calibri"/>
                      <w:color w:val="0070C0"/>
                    </w:rPr>
                  </w:pPr>
                </w:p>
                <w:p w14:paraId="2AE2BAA5" w14:textId="77777777" w:rsidR="00C421C7" w:rsidRPr="000062E1" w:rsidRDefault="00C421C7" w:rsidP="00183745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="Calibri"/>
                      <w:color w:val="0070C0"/>
                    </w:rPr>
                  </w:pPr>
                  <w:r w:rsidRPr="000062E1">
                    <w:rPr>
                      <w:rFonts w:asciiTheme="minorHAnsi" w:hAnsiTheme="minorHAnsi" w:cs="Calibri"/>
                      <w:color w:val="0070C0"/>
                    </w:rPr>
                    <w:t xml:space="preserve">Wait in the surgery for appointment Cannot make appointments or send messages on the app it is always turned off so therefore </w:t>
                  </w:r>
                  <w:proofErr w:type="gramStart"/>
                  <w:r w:rsidRPr="000062E1">
                    <w:rPr>
                      <w:rFonts w:asciiTheme="minorHAnsi" w:hAnsiTheme="minorHAnsi" w:cs="Calibri"/>
                      <w:color w:val="0070C0"/>
                    </w:rPr>
                    <w:t>have to</w:t>
                  </w:r>
                  <w:proofErr w:type="gramEnd"/>
                  <w:r w:rsidRPr="000062E1">
                    <w:rPr>
                      <w:rFonts w:asciiTheme="minorHAnsi" w:hAnsiTheme="minorHAnsi" w:cs="Calibri"/>
                      <w:color w:val="0070C0"/>
                    </w:rPr>
                    <w:t xml:space="preserve"> resort to phoning the surgery which is not always possible? What is the point of the app?</w:t>
                  </w:r>
                </w:p>
                <w:p w14:paraId="571F1D76" w14:textId="77777777" w:rsidR="00981392" w:rsidRDefault="00C421C7" w:rsidP="00C421C7">
                  <w:pPr>
                    <w:rPr>
                      <w:rFonts w:cs="Calibri"/>
                      <w:b/>
                      <w:color w:val="0070C0"/>
                    </w:rPr>
                  </w:pPr>
                  <w:r w:rsidRPr="00C421C7">
                    <w:rPr>
                      <w:rFonts w:asciiTheme="minorHAnsi" w:hAnsiTheme="minorHAnsi" w:cs="Calibri"/>
                      <w:color w:val="0070C0"/>
                    </w:rPr>
                    <w:t xml:space="preserve"> </w:t>
                  </w:r>
                </w:p>
                <w:p w14:paraId="5FBA29AF" w14:textId="77777777" w:rsidR="00104948" w:rsidRPr="00180023" w:rsidRDefault="005D709D" w:rsidP="00180023">
                  <w:pPr>
                    <w:rPr>
                      <w:rFonts w:cs="Calibri"/>
                      <w:b/>
                    </w:rPr>
                  </w:pPr>
                  <w:r w:rsidRPr="00180023">
                    <w:rPr>
                      <w:rFonts w:cs="Calibri"/>
                      <w:b/>
                    </w:rPr>
                    <w:t>Please tell us about anything that we could have done better</w:t>
                  </w:r>
                </w:p>
                <w:p w14:paraId="03DDF50C" w14:textId="77777777" w:rsidR="00A44773" w:rsidRPr="00180023" w:rsidRDefault="00A44773" w:rsidP="00E350B6">
                  <w:pPr>
                    <w:pStyle w:val="ListParagraph"/>
                    <w:rPr>
                      <w:rFonts w:asciiTheme="minorHAnsi" w:hAnsiTheme="minorHAnsi" w:cs="Calibri"/>
                      <w:i/>
                      <w:color w:val="4F81BD" w:themeColor="accent1"/>
                    </w:rPr>
                  </w:pPr>
                </w:p>
                <w:p w14:paraId="750E71FF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Nothing </w:t>
                  </w:r>
                </w:p>
                <w:p w14:paraId="46383D05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N/a </w:t>
                  </w:r>
                </w:p>
                <w:p w14:paraId="7689CC8B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For </w:t>
                  </w:r>
                  <w:proofErr w:type="gramStart"/>
                  <w:r w:rsidRPr="000062E1">
                    <w:rPr>
                      <w:rFonts w:cs="Calibri"/>
                      <w:b/>
                      <w:color w:val="0070C0"/>
                    </w:rPr>
                    <w:t>now</w:t>
                  </w:r>
                  <w:proofErr w:type="gramEnd"/>
                  <w:r w:rsidRPr="000062E1">
                    <w:rPr>
                      <w:rFonts w:cs="Calibri"/>
                      <w:b/>
                      <w:color w:val="0070C0"/>
                    </w:rPr>
                    <w:t xml:space="preserve"> nothing in my honest opinion.</w:t>
                  </w:r>
                </w:p>
                <w:p w14:paraId="1F78E7A2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I’m 100% satisfied with my daughter’s appointment </w:t>
                  </w:r>
                </w:p>
                <w:p w14:paraId="7C5B047E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Maybe inform us of problem</w:t>
                  </w:r>
                </w:p>
                <w:p w14:paraId="4AC86363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lastRenderedPageBreak/>
                    <w:t xml:space="preserve">Everything was OK </w:t>
                  </w:r>
                </w:p>
                <w:p w14:paraId="0499B27F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Cut waiting time </w:t>
                  </w:r>
                </w:p>
                <w:p w14:paraId="17616A56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Nothing </w:t>
                  </w:r>
                </w:p>
                <w:p w14:paraId="0F392190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Nothing </w:t>
                  </w:r>
                </w:p>
                <w:p w14:paraId="1DC94D42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Nothing </w:t>
                  </w:r>
                </w:p>
                <w:p w14:paraId="4EA59C71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None. Perfect </w:t>
                  </w:r>
                </w:p>
                <w:p w14:paraId="426F6F1F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None </w:t>
                  </w:r>
                  <w:proofErr w:type="gramStart"/>
                  <w:r w:rsidRPr="000062E1">
                    <w:rPr>
                      <w:rFonts w:cs="Calibri"/>
                      <w:b/>
                      <w:color w:val="0070C0"/>
                    </w:rPr>
                    <w:t>at the moment</w:t>
                  </w:r>
                  <w:proofErr w:type="gramEnd"/>
                  <w:r w:rsidRPr="000062E1">
                    <w:rPr>
                      <w:rFonts w:cs="Calibri"/>
                      <w:b/>
                      <w:color w:val="0070C0"/>
                    </w:rPr>
                    <w:t xml:space="preserve"> </w:t>
                  </w:r>
                </w:p>
                <w:p w14:paraId="4806CA75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Everything is good </w:t>
                  </w:r>
                </w:p>
                <w:p w14:paraId="4791CE4F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No</w:t>
                  </w:r>
                </w:p>
                <w:p w14:paraId="3FA48471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Make appointment </w:t>
                  </w:r>
                  <w:proofErr w:type="gramStart"/>
                  <w:r w:rsidRPr="000062E1">
                    <w:rPr>
                      <w:rFonts w:cs="Calibri"/>
                      <w:b/>
                      <w:color w:val="0070C0"/>
                    </w:rPr>
                    <w:t>more easy</w:t>
                  </w:r>
                  <w:proofErr w:type="gramEnd"/>
                  <w:r w:rsidRPr="000062E1">
                    <w:rPr>
                      <w:rFonts w:cs="Calibri"/>
                      <w:b/>
                      <w:color w:val="0070C0"/>
                    </w:rPr>
                    <w:t xml:space="preserve"> to get</w:t>
                  </w:r>
                </w:p>
                <w:p w14:paraId="2579B16D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My NHS doesn't give me to check my blood tests results</w:t>
                  </w:r>
                </w:p>
                <w:p w14:paraId="48987C49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Make all services available on the app </w:t>
                  </w:r>
                  <w:proofErr w:type="spellStart"/>
                  <w:r w:rsidRPr="000062E1">
                    <w:rPr>
                      <w:rFonts w:cs="Calibri"/>
                      <w:b/>
                      <w:color w:val="0070C0"/>
                    </w:rPr>
                    <w:t>ie</w:t>
                  </w:r>
                  <w:proofErr w:type="spellEnd"/>
                  <w:r w:rsidRPr="000062E1">
                    <w:rPr>
                      <w:rFonts w:cs="Calibri"/>
                      <w:b/>
                      <w:color w:val="0070C0"/>
                    </w:rPr>
                    <w:t xml:space="preserve"> messaging and appointments. </w:t>
                  </w:r>
                </w:p>
                <w:p w14:paraId="1CE4E69F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Nothing excellent service </w:t>
                  </w:r>
                </w:p>
                <w:p w14:paraId="14701D08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Get rid of the clutter of information on walls. Some old... need new updated versions and better presented. Too much clutter of info makes hard to concentrate.</w:t>
                  </w:r>
                </w:p>
                <w:p w14:paraId="2C168962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Nothing of note. </w:t>
                  </w:r>
                </w:p>
                <w:p w14:paraId="77A14765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Already doing good </w:t>
                  </w:r>
                </w:p>
                <w:p w14:paraId="013CE2E2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Satisfied </w:t>
                  </w:r>
                </w:p>
                <w:p w14:paraId="17D8AEE0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The appointments were running a little bit late, but I was happy there must have been a good reason for it.</w:t>
                  </w:r>
                </w:p>
                <w:p w14:paraId="6EB998BF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If it isn't </w:t>
                  </w:r>
                  <w:proofErr w:type="gramStart"/>
                  <w:r w:rsidRPr="000062E1">
                    <w:rPr>
                      <w:rFonts w:cs="Calibri"/>
                      <w:b/>
                      <w:color w:val="0070C0"/>
                    </w:rPr>
                    <w:t>broke ?</w:t>
                  </w:r>
                  <w:proofErr w:type="gramEnd"/>
                  <w:r w:rsidRPr="000062E1">
                    <w:rPr>
                      <w:rFonts w:cs="Calibri"/>
                      <w:b/>
                      <w:color w:val="0070C0"/>
                    </w:rPr>
                    <w:t xml:space="preserve"> Don't break </w:t>
                  </w:r>
                  <w:proofErr w:type="gramStart"/>
                  <w:r w:rsidRPr="000062E1">
                    <w:rPr>
                      <w:rFonts w:cs="Calibri"/>
                      <w:b/>
                      <w:color w:val="0070C0"/>
                    </w:rPr>
                    <w:t>it !!</w:t>
                  </w:r>
                  <w:proofErr w:type="gramEnd"/>
                </w:p>
                <w:p w14:paraId="6125C6C4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The staffs are amazing and empathetic toward the patients.</w:t>
                  </w:r>
                </w:p>
                <w:p w14:paraId="01473AAD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Nothing it was first class</w:t>
                  </w:r>
                </w:p>
                <w:p w14:paraId="24A2C0C9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No</w:t>
                  </w:r>
                </w:p>
                <w:p w14:paraId="12CAB2DE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Nothing am for now satisfy </w:t>
                  </w:r>
                </w:p>
                <w:p w14:paraId="053CB772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>Everything</w:t>
                  </w:r>
                </w:p>
                <w:p w14:paraId="05564282" w14:textId="77777777" w:rsidR="00C421C7" w:rsidRPr="000062E1" w:rsidRDefault="00C421C7" w:rsidP="00C421C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0062E1">
                    <w:rPr>
                      <w:rFonts w:cs="Calibri"/>
                      <w:b/>
                      <w:color w:val="0070C0"/>
                    </w:rPr>
                    <w:t xml:space="preserve">The waiting </w:t>
                  </w:r>
                </w:p>
                <w:p w14:paraId="594225E4" w14:textId="77777777" w:rsidR="009223E6" w:rsidRPr="00CD1730" w:rsidRDefault="009223E6" w:rsidP="00C421C7">
                  <w:pPr>
                    <w:pStyle w:val="ListParagraph"/>
                    <w:rPr>
                      <w:rFonts w:cs="Calibri"/>
                      <w:b/>
                    </w:rPr>
                  </w:pPr>
                </w:p>
              </w:tc>
            </w:tr>
          </w:tbl>
          <w:p w14:paraId="7DCEE356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2CCB9E56" w14:textId="77777777" w:rsidR="008A267E" w:rsidRPr="002B3A3D" w:rsidRDefault="008A267E" w:rsidP="00A44773">
      <w:pPr>
        <w:rPr>
          <w:rFonts w:ascii="Calibri" w:hAnsi="Calibri" w:cs="Calibri"/>
          <w:b/>
        </w:rPr>
      </w:pPr>
    </w:p>
    <w:sectPr w:rsidR="008A267E" w:rsidRPr="002B3A3D" w:rsidSect="00A4477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6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C749E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7D8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398109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25E52"/>
    <w:multiLevelType w:val="hybridMultilevel"/>
    <w:tmpl w:val="FFFFFFFF"/>
    <w:lvl w:ilvl="0" w:tplc="C03E8C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9D35C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B19E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44C6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C7E4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A68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4779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57BE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3F16D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00E6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031A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559C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1129">
    <w:abstractNumId w:val="6"/>
  </w:num>
  <w:num w:numId="2" w16cid:durableId="55856761">
    <w:abstractNumId w:val="18"/>
  </w:num>
  <w:num w:numId="3" w16cid:durableId="1130172699">
    <w:abstractNumId w:val="17"/>
  </w:num>
  <w:num w:numId="4" w16cid:durableId="1796213995">
    <w:abstractNumId w:val="4"/>
  </w:num>
  <w:num w:numId="5" w16cid:durableId="890506630">
    <w:abstractNumId w:val="0"/>
  </w:num>
  <w:num w:numId="6" w16cid:durableId="97407748">
    <w:abstractNumId w:val="15"/>
  </w:num>
  <w:num w:numId="7" w16cid:durableId="2123332030">
    <w:abstractNumId w:val="1"/>
  </w:num>
  <w:num w:numId="8" w16cid:durableId="1186938965">
    <w:abstractNumId w:val="12"/>
  </w:num>
  <w:num w:numId="9" w16cid:durableId="1060442897">
    <w:abstractNumId w:val="5"/>
  </w:num>
  <w:num w:numId="10" w16cid:durableId="718744505">
    <w:abstractNumId w:val="19"/>
  </w:num>
  <w:num w:numId="11" w16cid:durableId="466289758">
    <w:abstractNumId w:val="13"/>
  </w:num>
  <w:num w:numId="12" w16cid:durableId="1260674901">
    <w:abstractNumId w:val="2"/>
  </w:num>
  <w:num w:numId="13" w16cid:durableId="308873213">
    <w:abstractNumId w:val="14"/>
  </w:num>
  <w:num w:numId="14" w16cid:durableId="384328871">
    <w:abstractNumId w:val="8"/>
  </w:num>
  <w:num w:numId="15" w16cid:durableId="367268607">
    <w:abstractNumId w:val="9"/>
  </w:num>
  <w:num w:numId="16" w16cid:durableId="1831367486">
    <w:abstractNumId w:val="20"/>
  </w:num>
  <w:num w:numId="17" w16cid:durableId="1344749836">
    <w:abstractNumId w:val="3"/>
  </w:num>
  <w:num w:numId="18" w16cid:durableId="695695228">
    <w:abstractNumId w:val="16"/>
  </w:num>
  <w:num w:numId="19" w16cid:durableId="876745527">
    <w:abstractNumId w:val="7"/>
  </w:num>
  <w:num w:numId="20" w16cid:durableId="1494833558">
    <w:abstractNumId w:val="10"/>
  </w:num>
  <w:num w:numId="21" w16cid:durableId="35809164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062E1"/>
    <w:rsid w:val="000323E6"/>
    <w:rsid w:val="00033AA7"/>
    <w:rsid w:val="00047973"/>
    <w:rsid w:val="00050489"/>
    <w:rsid w:val="00052F85"/>
    <w:rsid w:val="00057D15"/>
    <w:rsid w:val="00095A40"/>
    <w:rsid w:val="00096BC6"/>
    <w:rsid w:val="000A4C07"/>
    <w:rsid w:val="000A7176"/>
    <w:rsid w:val="000B2B1D"/>
    <w:rsid w:val="000B3303"/>
    <w:rsid w:val="000E4C32"/>
    <w:rsid w:val="000F37C0"/>
    <w:rsid w:val="00104948"/>
    <w:rsid w:val="001054D6"/>
    <w:rsid w:val="001079C3"/>
    <w:rsid w:val="00143214"/>
    <w:rsid w:val="0014403F"/>
    <w:rsid w:val="001543E1"/>
    <w:rsid w:val="00155E0E"/>
    <w:rsid w:val="00160C5B"/>
    <w:rsid w:val="001650B8"/>
    <w:rsid w:val="00166479"/>
    <w:rsid w:val="001765A7"/>
    <w:rsid w:val="00180023"/>
    <w:rsid w:val="00183745"/>
    <w:rsid w:val="001C1F55"/>
    <w:rsid w:val="001D058D"/>
    <w:rsid w:val="001D772D"/>
    <w:rsid w:val="00203143"/>
    <w:rsid w:val="0022382A"/>
    <w:rsid w:val="00230B9B"/>
    <w:rsid w:val="002416CD"/>
    <w:rsid w:val="00245F7D"/>
    <w:rsid w:val="00250813"/>
    <w:rsid w:val="00251444"/>
    <w:rsid w:val="00252CEC"/>
    <w:rsid w:val="00262C21"/>
    <w:rsid w:val="002759A5"/>
    <w:rsid w:val="002875AE"/>
    <w:rsid w:val="00290698"/>
    <w:rsid w:val="002B3A3D"/>
    <w:rsid w:val="002B7786"/>
    <w:rsid w:val="002C6ED4"/>
    <w:rsid w:val="002E2457"/>
    <w:rsid w:val="002F2765"/>
    <w:rsid w:val="00324CF5"/>
    <w:rsid w:val="00326A75"/>
    <w:rsid w:val="003409A1"/>
    <w:rsid w:val="00340B98"/>
    <w:rsid w:val="003465E8"/>
    <w:rsid w:val="00353773"/>
    <w:rsid w:val="00356669"/>
    <w:rsid w:val="003579AC"/>
    <w:rsid w:val="003631CE"/>
    <w:rsid w:val="00373D1F"/>
    <w:rsid w:val="00374166"/>
    <w:rsid w:val="00375CB2"/>
    <w:rsid w:val="00392793"/>
    <w:rsid w:val="003A25AE"/>
    <w:rsid w:val="003B6B45"/>
    <w:rsid w:val="003D01A9"/>
    <w:rsid w:val="003E35C4"/>
    <w:rsid w:val="003E5031"/>
    <w:rsid w:val="003F4C72"/>
    <w:rsid w:val="00404891"/>
    <w:rsid w:val="00422912"/>
    <w:rsid w:val="00427AEC"/>
    <w:rsid w:val="0043317D"/>
    <w:rsid w:val="0043407F"/>
    <w:rsid w:val="00442431"/>
    <w:rsid w:val="00453AA7"/>
    <w:rsid w:val="00455D6A"/>
    <w:rsid w:val="004576F5"/>
    <w:rsid w:val="00460A15"/>
    <w:rsid w:val="0047752B"/>
    <w:rsid w:val="0048455D"/>
    <w:rsid w:val="00493ECD"/>
    <w:rsid w:val="004A3247"/>
    <w:rsid w:val="004A3513"/>
    <w:rsid w:val="004A4664"/>
    <w:rsid w:val="004A477F"/>
    <w:rsid w:val="004B0D5E"/>
    <w:rsid w:val="004C3F66"/>
    <w:rsid w:val="004C62F7"/>
    <w:rsid w:val="004D70C0"/>
    <w:rsid w:val="00501836"/>
    <w:rsid w:val="005043DA"/>
    <w:rsid w:val="00514AA9"/>
    <w:rsid w:val="00516D05"/>
    <w:rsid w:val="00517D10"/>
    <w:rsid w:val="00524F05"/>
    <w:rsid w:val="00543E2B"/>
    <w:rsid w:val="00544B93"/>
    <w:rsid w:val="0055215B"/>
    <w:rsid w:val="00561F9D"/>
    <w:rsid w:val="005820D8"/>
    <w:rsid w:val="00595D64"/>
    <w:rsid w:val="005A7145"/>
    <w:rsid w:val="005B002C"/>
    <w:rsid w:val="005C6F8B"/>
    <w:rsid w:val="005D709D"/>
    <w:rsid w:val="005E62FB"/>
    <w:rsid w:val="006174B9"/>
    <w:rsid w:val="0061783D"/>
    <w:rsid w:val="00622689"/>
    <w:rsid w:val="006326D8"/>
    <w:rsid w:val="00633DFA"/>
    <w:rsid w:val="006476CA"/>
    <w:rsid w:val="006577F9"/>
    <w:rsid w:val="006633B8"/>
    <w:rsid w:val="00671D93"/>
    <w:rsid w:val="0067748D"/>
    <w:rsid w:val="006816C9"/>
    <w:rsid w:val="0069128F"/>
    <w:rsid w:val="00694D0C"/>
    <w:rsid w:val="006B7589"/>
    <w:rsid w:val="006C4162"/>
    <w:rsid w:val="006C50BA"/>
    <w:rsid w:val="006D061C"/>
    <w:rsid w:val="006E2049"/>
    <w:rsid w:val="006E323B"/>
    <w:rsid w:val="006F1485"/>
    <w:rsid w:val="006F5AF7"/>
    <w:rsid w:val="00704BCF"/>
    <w:rsid w:val="0070610A"/>
    <w:rsid w:val="00710AD2"/>
    <w:rsid w:val="00716256"/>
    <w:rsid w:val="00717FFE"/>
    <w:rsid w:val="00743599"/>
    <w:rsid w:val="00745D3C"/>
    <w:rsid w:val="00745FCC"/>
    <w:rsid w:val="00746E9A"/>
    <w:rsid w:val="00751667"/>
    <w:rsid w:val="00751ABA"/>
    <w:rsid w:val="0076224E"/>
    <w:rsid w:val="007626D1"/>
    <w:rsid w:val="00765C8B"/>
    <w:rsid w:val="007678EE"/>
    <w:rsid w:val="00783176"/>
    <w:rsid w:val="007853DC"/>
    <w:rsid w:val="00785491"/>
    <w:rsid w:val="00787438"/>
    <w:rsid w:val="007C1AC4"/>
    <w:rsid w:val="007C2407"/>
    <w:rsid w:val="007C3B17"/>
    <w:rsid w:val="007D61C9"/>
    <w:rsid w:val="007E1D3D"/>
    <w:rsid w:val="007E20D4"/>
    <w:rsid w:val="007E74FD"/>
    <w:rsid w:val="007F4517"/>
    <w:rsid w:val="00801B6F"/>
    <w:rsid w:val="008045F5"/>
    <w:rsid w:val="008138EA"/>
    <w:rsid w:val="008149B8"/>
    <w:rsid w:val="008202CB"/>
    <w:rsid w:val="008236CA"/>
    <w:rsid w:val="00823DC6"/>
    <w:rsid w:val="008274DA"/>
    <w:rsid w:val="00836312"/>
    <w:rsid w:val="00845C80"/>
    <w:rsid w:val="008527BD"/>
    <w:rsid w:val="008627F0"/>
    <w:rsid w:val="008759BA"/>
    <w:rsid w:val="008825B3"/>
    <w:rsid w:val="008A267E"/>
    <w:rsid w:val="008A58FE"/>
    <w:rsid w:val="008A707E"/>
    <w:rsid w:val="008B27A5"/>
    <w:rsid w:val="008B49AC"/>
    <w:rsid w:val="008C7E83"/>
    <w:rsid w:val="008D2514"/>
    <w:rsid w:val="0090320C"/>
    <w:rsid w:val="009045C0"/>
    <w:rsid w:val="009152E5"/>
    <w:rsid w:val="009218D3"/>
    <w:rsid w:val="009223E6"/>
    <w:rsid w:val="009232DE"/>
    <w:rsid w:val="009310E4"/>
    <w:rsid w:val="00963C20"/>
    <w:rsid w:val="00973840"/>
    <w:rsid w:val="00981392"/>
    <w:rsid w:val="00982A1D"/>
    <w:rsid w:val="00991A24"/>
    <w:rsid w:val="00994153"/>
    <w:rsid w:val="009945DE"/>
    <w:rsid w:val="00997781"/>
    <w:rsid w:val="009A6AFA"/>
    <w:rsid w:val="009B3B9A"/>
    <w:rsid w:val="009B69EC"/>
    <w:rsid w:val="009C5636"/>
    <w:rsid w:val="009D3ECA"/>
    <w:rsid w:val="009D6FD7"/>
    <w:rsid w:val="009E1BCD"/>
    <w:rsid w:val="009E5092"/>
    <w:rsid w:val="009E652A"/>
    <w:rsid w:val="009F1481"/>
    <w:rsid w:val="009F3D8B"/>
    <w:rsid w:val="00A07F9A"/>
    <w:rsid w:val="00A219F1"/>
    <w:rsid w:val="00A25DE5"/>
    <w:rsid w:val="00A3498C"/>
    <w:rsid w:val="00A34CEE"/>
    <w:rsid w:val="00A44773"/>
    <w:rsid w:val="00A533D4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AD6E64"/>
    <w:rsid w:val="00B06C8A"/>
    <w:rsid w:val="00B15B7C"/>
    <w:rsid w:val="00B44498"/>
    <w:rsid w:val="00B54AAC"/>
    <w:rsid w:val="00B55257"/>
    <w:rsid w:val="00B5662A"/>
    <w:rsid w:val="00B629C1"/>
    <w:rsid w:val="00B7289A"/>
    <w:rsid w:val="00B800B1"/>
    <w:rsid w:val="00B853B0"/>
    <w:rsid w:val="00B85C73"/>
    <w:rsid w:val="00B9317A"/>
    <w:rsid w:val="00BB5417"/>
    <w:rsid w:val="00BC47AC"/>
    <w:rsid w:val="00BF03E8"/>
    <w:rsid w:val="00C23060"/>
    <w:rsid w:val="00C2356B"/>
    <w:rsid w:val="00C23B76"/>
    <w:rsid w:val="00C3581E"/>
    <w:rsid w:val="00C35F4F"/>
    <w:rsid w:val="00C411B6"/>
    <w:rsid w:val="00C421C7"/>
    <w:rsid w:val="00C453A9"/>
    <w:rsid w:val="00C511F8"/>
    <w:rsid w:val="00C6335E"/>
    <w:rsid w:val="00C70958"/>
    <w:rsid w:val="00C738EB"/>
    <w:rsid w:val="00CB3468"/>
    <w:rsid w:val="00CC61EF"/>
    <w:rsid w:val="00CD1730"/>
    <w:rsid w:val="00CD52F6"/>
    <w:rsid w:val="00CF2EDF"/>
    <w:rsid w:val="00CF3226"/>
    <w:rsid w:val="00D00377"/>
    <w:rsid w:val="00D032CE"/>
    <w:rsid w:val="00D1409A"/>
    <w:rsid w:val="00D21D39"/>
    <w:rsid w:val="00D32A16"/>
    <w:rsid w:val="00D451E4"/>
    <w:rsid w:val="00D57BE5"/>
    <w:rsid w:val="00D6609A"/>
    <w:rsid w:val="00D712E7"/>
    <w:rsid w:val="00D764B1"/>
    <w:rsid w:val="00D92D20"/>
    <w:rsid w:val="00D979A0"/>
    <w:rsid w:val="00DB092D"/>
    <w:rsid w:val="00DB2EC2"/>
    <w:rsid w:val="00DC095D"/>
    <w:rsid w:val="00DC6555"/>
    <w:rsid w:val="00DD533E"/>
    <w:rsid w:val="00E014F8"/>
    <w:rsid w:val="00E12DB4"/>
    <w:rsid w:val="00E16E6F"/>
    <w:rsid w:val="00E255CA"/>
    <w:rsid w:val="00E302E6"/>
    <w:rsid w:val="00E32CDB"/>
    <w:rsid w:val="00E350B6"/>
    <w:rsid w:val="00E43707"/>
    <w:rsid w:val="00E457AD"/>
    <w:rsid w:val="00E4785E"/>
    <w:rsid w:val="00E5117F"/>
    <w:rsid w:val="00E60F23"/>
    <w:rsid w:val="00E659B6"/>
    <w:rsid w:val="00E66C6B"/>
    <w:rsid w:val="00E75E5D"/>
    <w:rsid w:val="00E81934"/>
    <w:rsid w:val="00E8317A"/>
    <w:rsid w:val="00EA00CA"/>
    <w:rsid w:val="00EA22ED"/>
    <w:rsid w:val="00EA4F48"/>
    <w:rsid w:val="00EB7493"/>
    <w:rsid w:val="00ED10A8"/>
    <w:rsid w:val="00ED7AB7"/>
    <w:rsid w:val="00EE7E8E"/>
    <w:rsid w:val="00EF10EB"/>
    <w:rsid w:val="00F01534"/>
    <w:rsid w:val="00F12478"/>
    <w:rsid w:val="00F13DAD"/>
    <w:rsid w:val="00F30474"/>
    <w:rsid w:val="00F357BE"/>
    <w:rsid w:val="00F40A11"/>
    <w:rsid w:val="00F52A7E"/>
    <w:rsid w:val="00F551BE"/>
    <w:rsid w:val="00F5797E"/>
    <w:rsid w:val="00F613C9"/>
    <w:rsid w:val="00F7357C"/>
    <w:rsid w:val="00F738B0"/>
    <w:rsid w:val="00F768AE"/>
    <w:rsid w:val="00F77AA5"/>
    <w:rsid w:val="00F82135"/>
    <w:rsid w:val="00FB74D9"/>
    <w:rsid w:val="00FC110D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0AD36"/>
  <w14:defaultImageDpi w14:val="0"/>
  <w15:docId w15:val="{8F1C4652-C038-49B3-AED1-D6E9CCB7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6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982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2A1D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3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4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8436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3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38432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33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338428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33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33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F697-257E-4A7B-BD92-7FEEB11B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4308</Characters>
  <Application>Microsoft Office Word</Application>
  <DocSecurity>0</DocSecurity>
  <Lines>35</Lines>
  <Paragraphs>10</Paragraphs>
  <ScaleCrop>false</ScaleCrop>
  <Company>Microsoft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Katy Morson</cp:lastModifiedBy>
  <cp:revision>2</cp:revision>
  <cp:lastPrinted>2023-12-05T10:38:00Z</cp:lastPrinted>
  <dcterms:created xsi:type="dcterms:W3CDTF">2025-01-03T13:26:00Z</dcterms:created>
  <dcterms:modified xsi:type="dcterms:W3CDTF">2025-01-03T13:26:00Z</dcterms:modified>
</cp:coreProperties>
</file>